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B0F3F" w:rsidRDefault="00190FF9" w:rsidP="002B0F3F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2B0F3F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2B0F3F" w:rsidRPr="00F16284" w:rsidRDefault="002B0F3F" w:rsidP="002B0F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2B0F3F" w:rsidRPr="00F16284">
        <w:tc>
          <w:tcPr>
            <w:tcW w:w="5428" w:type="dxa"/>
          </w:tcPr>
          <w:p w:rsidR="002B0F3F" w:rsidRPr="00F16284" w:rsidRDefault="002B0F3F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B0F3F" w:rsidRPr="00F16284" w:rsidRDefault="002D2421" w:rsidP="002B0F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16.02.2024 № 74-р</w:t>
            </w:r>
            <w:bookmarkStart w:id="0" w:name="_GoBack"/>
            <w:bookmarkEnd w:id="0"/>
          </w:p>
        </w:tc>
      </w:tr>
      <w:tr w:rsidR="002B0F3F" w:rsidRPr="00F16284">
        <w:tc>
          <w:tcPr>
            <w:tcW w:w="5428" w:type="dxa"/>
          </w:tcPr>
          <w:p w:rsidR="002B0F3F" w:rsidRPr="00F16284" w:rsidRDefault="002B0F3F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B0F3F" w:rsidRPr="00F16284" w:rsidRDefault="002B0F3F" w:rsidP="002B0F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F3F" w:rsidRPr="00F16284">
        <w:tc>
          <w:tcPr>
            <w:tcW w:w="5428" w:type="dxa"/>
          </w:tcPr>
          <w:p w:rsidR="002B0F3F" w:rsidRPr="00F16284" w:rsidRDefault="002B0F3F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B0F3F" w:rsidRPr="00F16284" w:rsidRDefault="002B0F3F" w:rsidP="002B0F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2B0F3F" w:rsidRDefault="002B0F3F" w:rsidP="002B0F3F">
      <w:pPr>
        <w:jc w:val="center"/>
        <w:rPr>
          <w:rFonts w:ascii="Times New Roman" w:hAnsi="Times New Roman"/>
          <w:sz w:val="28"/>
          <w:szCs w:val="28"/>
        </w:rPr>
      </w:pPr>
      <w:r w:rsidRPr="001B62F8">
        <w:rPr>
          <w:rFonts w:ascii="Times New Roman" w:hAnsi="Times New Roman"/>
          <w:sz w:val="28"/>
          <w:szCs w:val="28"/>
        </w:rPr>
        <w:t>Ц</w:t>
      </w:r>
      <w:r w:rsidRPr="000F2E18">
        <w:rPr>
          <w:rFonts w:ascii="Times New Roman" w:hAnsi="Times New Roman"/>
          <w:sz w:val="28"/>
          <w:szCs w:val="28"/>
        </w:rPr>
        <w:t>елевые показатели</w:t>
      </w:r>
    </w:p>
    <w:p w:rsidR="002B0F3F" w:rsidRDefault="002B0F3F" w:rsidP="002B0F3F">
      <w:pPr>
        <w:jc w:val="center"/>
        <w:rPr>
          <w:rFonts w:ascii="Times New Roman" w:hAnsi="Times New Roman"/>
          <w:sz w:val="28"/>
          <w:szCs w:val="28"/>
        </w:rPr>
      </w:pPr>
      <w:r w:rsidRPr="000F2E18">
        <w:rPr>
          <w:rFonts w:ascii="Times New Roman" w:hAnsi="Times New Roman"/>
          <w:sz w:val="28"/>
          <w:szCs w:val="28"/>
        </w:rPr>
        <w:t xml:space="preserve">результативности выполнения </w:t>
      </w:r>
      <w:r w:rsidRPr="001B62F8">
        <w:rPr>
          <w:rFonts w:ascii="Times New Roman" w:hAnsi="Times New Roman"/>
          <w:sz w:val="28"/>
          <w:szCs w:val="28"/>
        </w:rPr>
        <w:t xml:space="preserve">мероприятия по оснащению </w:t>
      </w:r>
    </w:p>
    <w:p w:rsidR="003310A3" w:rsidRDefault="002B0F3F" w:rsidP="002B0F3F">
      <w:pPr>
        <w:jc w:val="center"/>
        <w:rPr>
          <w:rFonts w:ascii="Times New Roman" w:hAnsi="Times New Roman"/>
          <w:sz w:val="28"/>
          <w:szCs w:val="28"/>
        </w:rPr>
      </w:pPr>
      <w:r w:rsidRPr="001B62F8">
        <w:rPr>
          <w:rFonts w:ascii="Times New Roman" w:hAnsi="Times New Roman"/>
          <w:sz w:val="28"/>
          <w:szCs w:val="28"/>
        </w:rPr>
        <w:t xml:space="preserve">образовательных организаций, реализующих основные </w:t>
      </w:r>
    </w:p>
    <w:p w:rsidR="003310A3" w:rsidRDefault="002B0F3F" w:rsidP="002B0F3F">
      <w:pPr>
        <w:jc w:val="center"/>
        <w:rPr>
          <w:rFonts w:ascii="Times New Roman" w:hAnsi="Times New Roman"/>
          <w:sz w:val="28"/>
          <w:szCs w:val="28"/>
        </w:rPr>
      </w:pPr>
      <w:r w:rsidRPr="001B62F8">
        <w:rPr>
          <w:rFonts w:ascii="Times New Roman" w:hAnsi="Times New Roman"/>
          <w:sz w:val="28"/>
          <w:szCs w:val="28"/>
        </w:rPr>
        <w:t xml:space="preserve">общеобразовательные программы, за исключением образовательных программ дошкольного образования, образовательные программы </w:t>
      </w:r>
    </w:p>
    <w:p w:rsidR="003310A3" w:rsidRDefault="002B0F3F" w:rsidP="002B0F3F">
      <w:pPr>
        <w:jc w:val="center"/>
        <w:rPr>
          <w:rFonts w:ascii="Times New Roman" w:hAnsi="Times New Roman"/>
          <w:sz w:val="28"/>
          <w:szCs w:val="28"/>
        </w:rPr>
      </w:pPr>
      <w:r w:rsidRPr="001B62F8">
        <w:rPr>
          <w:rFonts w:ascii="Times New Roman" w:hAnsi="Times New Roman"/>
          <w:sz w:val="28"/>
          <w:szCs w:val="28"/>
        </w:rPr>
        <w:t xml:space="preserve">среднего профессионального образования и дополнительные </w:t>
      </w:r>
    </w:p>
    <w:p w:rsidR="003310A3" w:rsidRDefault="002B0F3F" w:rsidP="002B0F3F">
      <w:pPr>
        <w:jc w:val="center"/>
        <w:rPr>
          <w:rFonts w:ascii="Times New Roman" w:hAnsi="Times New Roman"/>
          <w:sz w:val="28"/>
          <w:szCs w:val="28"/>
        </w:rPr>
      </w:pPr>
      <w:r w:rsidRPr="001B62F8">
        <w:rPr>
          <w:rFonts w:ascii="Times New Roman" w:hAnsi="Times New Roman"/>
          <w:sz w:val="28"/>
          <w:szCs w:val="28"/>
        </w:rPr>
        <w:t xml:space="preserve">образовательные программы, оборудованием для реализации образовательных процессов в сфере разработки, производства </w:t>
      </w:r>
    </w:p>
    <w:p w:rsidR="002B0F3F" w:rsidRDefault="002B0F3F" w:rsidP="002B0F3F">
      <w:pPr>
        <w:jc w:val="center"/>
        <w:rPr>
          <w:rFonts w:ascii="Times New Roman" w:hAnsi="Times New Roman"/>
          <w:sz w:val="28"/>
          <w:szCs w:val="28"/>
        </w:rPr>
      </w:pPr>
      <w:r w:rsidRPr="001B62F8">
        <w:rPr>
          <w:rFonts w:ascii="Times New Roman" w:hAnsi="Times New Roman"/>
          <w:sz w:val="28"/>
          <w:szCs w:val="28"/>
        </w:rPr>
        <w:t xml:space="preserve">и эксплуатации беспилотных авиационных </w:t>
      </w:r>
    </w:p>
    <w:p w:rsidR="002B0F3F" w:rsidRPr="0062709A" w:rsidRDefault="002B0F3F" w:rsidP="002B0F3F">
      <w:pPr>
        <w:jc w:val="center"/>
        <w:rPr>
          <w:rFonts w:ascii="Times New Roman" w:hAnsi="Times New Roman"/>
          <w:sz w:val="28"/>
          <w:szCs w:val="24"/>
        </w:rPr>
      </w:pPr>
      <w:r w:rsidRPr="001B62F8">
        <w:rPr>
          <w:rFonts w:ascii="Times New Roman" w:hAnsi="Times New Roman"/>
          <w:sz w:val="28"/>
          <w:szCs w:val="28"/>
        </w:rPr>
        <w:t xml:space="preserve">систем </w:t>
      </w:r>
      <w:r w:rsidRPr="000F2E18">
        <w:rPr>
          <w:rFonts w:ascii="Times New Roman" w:hAnsi="Times New Roman"/>
          <w:sz w:val="28"/>
          <w:szCs w:val="28"/>
        </w:rPr>
        <w:t xml:space="preserve">в Рязанской области </w:t>
      </w:r>
    </w:p>
    <w:p w:rsidR="002B0F3F" w:rsidRDefault="002B0F3F" w:rsidP="002B0F3F">
      <w:pPr>
        <w:rPr>
          <w:rFonts w:ascii="Times New Roman" w:hAnsi="Times New Roman"/>
          <w:sz w:val="28"/>
          <w:szCs w:val="24"/>
        </w:rPr>
      </w:pPr>
    </w:p>
    <w:tbl>
      <w:tblPr>
        <w:tblStyle w:val="a9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6044"/>
        <w:gridCol w:w="1292"/>
        <w:gridCol w:w="1666"/>
      </w:tblGrid>
      <w:tr w:rsidR="002B0F3F" w:rsidRPr="002B0F3F" w:rsidTr="002B0F3F">
        <w:tc>
          <w:tcPr>
            <w:tcW w:w="569" w:type="dxa"/>
            <w:vAlign w:val="center"/>
          </w:tcPr>
          <w:p w:rsidR="002B0F3F" w:rsidRPr="002B0F3F" w:rsidRDefault="002B0F3F" w:rsidP="002B0F3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44" w:type="dxa"/>
            <w:vAlign w:val="center"/>
          </w:tcPr>
          <w:p w:rsidR="002B0F3F" w:rsidRPr="002B0F3F" w:rsidRDefault="002B0F3F" w:rsidP="002B0F3F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92" w:type="dxa"/>
            <w:vAlign w:val="center"/>
          </w:tcPr>
          <w:p w:rsidR="002B0F3F" w:rsidRPr="002B0F3F" w:rsidRDefault="002B0F3F" w:rsidP="002B0F3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2B0F3F">
              <w:rPr>
                <w:rFonts w:ascii="Times New Roman" w:hAnsi="Times New Roman"/>
                <w:spacing w:val="-4"/>
                <w:sz w:val="24"/>
                <w:szCs w:val="24"/>
              </w:rPr>
              <w:t>измерения</w:t>
            </w:r>
          </w:p>
        </w:tc>
        <w:tc>
          <w:tcPr>
            <w:tcW w:w="1666" w:type="dxa"/>
            <w:vAlign w:val="center"/>
          </w:tcPr>
          <w:p w:rsidR="002B0F3F" w:rsidRDefault="002B0F3F" w:rsidP="002B0F3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z w:val="24"/>
                <w:szCs w:val="24"/>
              </w:rPr>
              <w:t xml:space="preserve">Планируемое значение показателя </w:t>
            </w:r>
          </w:p>
          <w:p w:rsidR="002B0F3F" w:rsidRPr="002B0F3F" w:rsidRDefault="002B0F3F" w:rsidP="002B0F3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z w:val="24"/>
                <w:szCs w:val="24"/>
              </w:rPr>
              <w:t>на 2024 год</w:t>
            </w:r>
          </w:p>
        </w:tc>
      </w:tr>
    </w:tbl>
    <w:p w:rsidR="002B0F3F" w:rsidRPr="002B0F3F" w:rsidRDefault="002B0F3F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9"/>
        <w:gridCol w:w="6044"/>
        <w:gridCol w:w="1292"/>
        <w:gridCol w:w="1666"/>
      </w:tblGrid>
      <w:tr w:rsidR="002B0F3F" w:rsidRPr="002B0F3F" w:rsidTr="002B0F3F">
        <w:trPr>
          <w:tblHeader/>
        </w:trPr>
        <w:tc>
          <w:tcPr>
            <w:tcW w:w="569" w:type="dxa"/>
          </w:tcPr>
          <w:p w:rsidR="002B0F3F" w:rsidRPr="002B0F3F" w:rsidRDefault="002B0F3F" w:rsidP="002B0F3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4" w:type="dxa"/>
          </w:tcPr>
          <w:p w:rsidR="002B0F3F" w:rsidRPr="002B0F3F" w:rsidRDefault="002B0F3F" w:rsidP="003310A3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2B0F3F" w:rsidRPr="002B0F3F" w:rsidRDefault="002B0F3F" w:rsidP="002B0F3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2B0F3F" w:rsidRPr="002B0F3F" w:rsidRDefault="002B0F3F" w:rsidP="002B0F3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0F3F" w:rsidRPr="002B0F3F" w:rsidTr="002B0F3F">
        <w:tc>
          <w:tcPr>
            <w:tcW w:w="569" w:type="dxa"/>
          </w:tcPr>
          <w:p w:rsidR="002B0F3F" w:rsidRPr="002B0F3F" w:rsidRDefault="002B0F3F" w:rsidP="002B0F3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44" w:type="dxa"/>
          </w:tcPr>
          <w:p w:rsidR="002B0F3F" w:rsidRPr="002B0F3F" w:rsidRDefault="002B0F3F" w:rsidP="003310A3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образовательных организаций, в которых реализуются основные общеобразовательные программы, за исключением образовательных программ дошкольного образования, образовательные программы дополнительного образования и образовательные программы среднего профессионального образования в сфере беспилотных авиационных систем (далее – БАС), в том числе с использованием электронного обучения и (или) дистанционных образовательных технологий (нарастающим итогом)</w:t>
            </w:r>
          </w:p>
        </w:tc>
        <w:tc>
          <w:tcPr>
            <w:tcW w:w="1292" w:type="dxa"/>
          </w:tcPr>
          <w:p w:rsidR="002B0F3F" w:rsidRPr="002B0F3F" w:rsidRDefault="002B0F3F" w:rsidP="002B0F3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666" w:type="dxa"/>
          </w:tcPr>
          <w:p w:rsidR="002B0F3F" w:rsidRPr="002B0F3F" w:rsidRDefault="002B0F3F" w:rsidP="002B0F3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B0F3F" w:rsidRPr="002B0F3F" w:rsidTr="002B0F3F">
        <w:tc>
          <w:tcPr>
            <w:tcW w:w="569" w:type="dxa"/>
          </w:tcPr>
          <w:p w:rsidR="002B0F3F" w:rsidRPr="002B0F3F" w:rsidRDefault="002B0F3F" w:rsidP="002B0F3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44" w:type="dxa"/>
          </w:tcPr>
          <w:p w:rsidR="002B0F3F" w:rsidRDefault="002B0F3F" w:rsidP="003310A3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обучающихся по образовательным программам дополнительного образования и образовательным программам среднего профессионального образования в сфере БАС, </w:t>
            </w:r>
          </w:p>
          <w:p w:rsidR="002B0F3F" w:rsidRPr="002B0F3F" w:rsidRDefault="002B0F3F" w:rsidP="003310A3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pacing w:val="-4"/>
                <w:sz w:val="24"/>
                <w:szCs w:val="24"/>
              </w:rPr>
              <w:t>в том числе с использованием электронного обучения и (или) дистанционных образовательных технологий (нарастающим итогом)</w:t>
            </w:r>
          </w:p>
        </w:tc>
        <w:tc>
          <w:tcPr>
            <w:tcW w:w="1292" w:type="dxa"/>
          </w:tcPr>
          <w:p w:rsidR="002B0F3F" w:rsidRPr="002B0F3F" w:rsidRDefault="002B0F3F" w:rsidP="002B0F3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66" w:type="dxa"/>
          </w:tcPr>
          <w:p w:rsidR="002B0F3F" w:rsidRPr="002B0F3F" w:rsidRDefault="002B0F3F" w:rsidP="002B0F3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</w:tr>
      <w:tr w:rsidR="002B0F3F" w:rsidRPr="002B0F3F" w:rsidTr="002B0F3F">
        <w:tc>
          <w:tcPr>
            <w:tcW w:w="569" w:type="dxa"/>
          </w:tcPr>
          <w:p w:rsidR="002B0F3F" w:rsidRPr="002B0F3F" w:rsidRDefault="002B0F3F" w:rsidP="002B0F3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44" w:type="dxa"/>
          </w:tcPr>
          <w:p w:rsidR="002B0F3F" w:rsidRPr="002B0F3F" w:rsidRDefault="002B0F3F" w:rsidP="003310A3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обученных педагогических работников для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 в рамках мероприятий по обучению и подготовке квалифицированных педагогических кадров (накопительным итогом)</w:t>
            </w:r>
            <w:r w:rsidR="003310A3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2B0F3F" w:rsidRPr="002B0F3F" w:rsidRDefault="002B0F3F" w:rsidP="003310A3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Указывается планируемое количество педагогических работников, прошедших повышение квалификации и/или профессиональную переподготовку в целях реализации </w:t>
            </w:r>
            <w:r w:rsidRPr="002B0F3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образовательных процессов по обучению школьников и студентов колледжей разработке, производству и эксплуатации беспилотных авиационных систем</w:t>
            </w:r>
          </w:p>
        </w:tc>
        <w:tc>
          <w:tcPr>
            <w:tcW w:w="1292" w:type="dxa"/>
          </w:tcPr>
          <w:p w:rsidR="002B0F3F" w:rsidRPr="002B0F3F" w:rsidRDefault="002B0F3F" w:rsidP="002B0F3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666" w:type="dxa"/>
          </w:tcPr>
          <w:p w:rsidR="002B0F3F" w:rsidRPr="002B0F3F" w:rsidRDefault="002B0F3F" w:rsidP="002B0F3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B0F3F" w:rsidRPr="002B0F3F" w:rsidTr="002B0F3F">
        <w:tc>
          <w:tcPr>
            <w:tcW w:w="569" w:type="dxa"/>
          </w:tcPr>
          <w:p w:rsidR="002B0F3F" w:rsidRPr="002B0F3F" w:rsidRDefault="002B0F3F" w:rsidP="002B0F3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44" w:type="dxa"/>
          </w:tcPr>
          <w:p w:rsidR="002B0F3F" w:rsidRPr="002B0F3F" w:rsidRDefault="002B0F3F" w:rsidP="003310A3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реализуемых образовательных программ среднего профессионального образования, дополнительных образовательных программ, в которые включены модули по обучению навыкам проектирования, разработки, производства и эксплуатации БАС с использованием цифрового образовательного контента (далее – ЦОК) (накопительным итогом).</w:t>
            </w:r>
          </w:p>
          <w:p w:rsidR="002B0F3F" w:rsidRPr="002B0F3F" w:rsidRDefault="002B0F3F" w:rsidP="003310A3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pacing w:val="-4"/>
                <w:sz w:val="24"/>
                <w:szCs w:val="24"/>
              </w:rPr>
              <w:t>Включает мероприятия по разработке образовательных модулей по обучению навыкам проектирования, разработки, производству и эксплуатации беспилотных авиационных систем с использованием ЦОК для включения в образовательные программы среднего профессионального образования и дополнительные образовательные программы, в том числе:</w:t>
            </w:r>
          </w:p>
          <w:p w:rsidR="002B0F3F" w:rsidRPr="002B0F3F" w:rsidRDefault="002B0F3F" w:rsidP="003310A3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pacing w:val="-4"/>
                <w:sz w:val="24"/>
                <w:szCs w:val="24"/>
              </w:rPr>
              <w:t>- модулей для преподавателей по управлению беспилотными летательными аппаратами (далее – БПЛА), включающих: теоретические основы управления БПЛА; разработку математических моделей и программного обеспечения, теорию аэродинамики и методы управления БПЛА, теорию аэросъемки, гидрометеорологические условия, правила безопасности использования БПЛА, правовые основы единица использования БПЛА и др., по эксплуатации, обслуживанию и производству БПЛА, включающих: виды и состав БПЛА; технические характеристики, принципы действия и виды управления БПЛА, схемотехнические решения, конструирование и сборку БПЛА, настройку программного обеспечения, контроль технического состояния БПЛА, основные виды неисправностей, поведение при нештатной ситуации при управлении БПЛА и др.;</w:t>
            </w:r>
          </w:p>
          <w:p w:rsidR="002B0F3F" w:rsidRPr="002B0F3F" w:rsidRDefault="002B0F3F" w:rsidP="003310A3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pacing w:val="-4"/>
                <w:sz w:val="24"/>
                <w:szCs w:val="24"/>
              </w:rPr>
              <w:t>- программ в форме профессионального обучения, дополнительных дисциплин и модулей по выбору за счет часов вариативной части учебного плана в рамках укрупненных групп профессий, специальностей по отраслям и видам деятельности, использующей БПЛА в соответствии с потребностями в специалистах конкретного вида деятельности;</w:t>
            </w:r>
          </w:p>
          <w:p w:rsidR="002B0F3F" w:rsidRPr="002B0F3F" w:rsidRDefault="002B0F3F" w:rsidP="003310A3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pacing w:val="-4"/>
                <w:sz w:val="24"/>
                <w:szCs w:val="24"/>
              </w:rPr>
              <w:t>- модулей по формированию знаний в области проектирования и управления беспилотными летальными аппаратами, их устройству, и базовым практическим навыкам, в зависимости от возраста и направленности (разработка, производство и эксплуатация) для учащихся школ</w:t>
            </w:r>
          </w:p>
        </w:tc>
        <w:tc>
          <w:tcPr>
            <w:tcW w:w="1292" w:type="dxa"/>
          </w:tcPr>
          <w:p w:rsidR="002B0F3F" w:rsidRPr="002B0F3F" w:rsidRDefault="002B0F3F" w:rsidP="002B0F3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666" w:type="dxa"/>
          </w:tcPr>
          <w:p w:rsidR="002B0F3F" w:rsidRPr="002B0F3F" w:rsidRDefault="002B0F3F" w:rsidP="002B0F3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2B0F3F" w:rsidRPr="00190FF9" w:rsidRDefault="002B0F3F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2B0F3F" w:rsidRPr="00190FF9" w:rsidSect="00190FF9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9A" w:rsidRDefault="00627C9A">
      <w:r>
        <w:separator/>
      </w:r>
    </w:p>
  </w:endnote>
  <w:endnote w:type="continuationSeparator" w:id="0">
    <w:p w:rsidR="00627C9A" w:rsidRDefault="0062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9A" w:rsidRDefault="00627C9A">
      <w:r>
        <w:separator/>
      </w:r>
    </w:p>
  </w:footnote>
  <w:footnote w:type="continuationSeparator" w:id="0">
    <w:p w:rsidR="00627C9A" w:rsidRDefault="00627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D242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3F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0F3F"/>
    <w:rsid w:val="002B7A59"/>
    <w:rsid w:val="002C6B4B"/>
    <w:rsid w:val="002D2421"/>
    <w:rsid w:val="002E51A7"/>
    <w:rsid w:val="002E5450"/>
    <w:rsid w:val="002E5A5F"/>
    <w:rsid w:val="002F1E81"/>
    <w:rsid w:val="00310D92"/>
    <w:rsid w:val="003160CB"/>
    <w:rsid w:val="003222A3"/>
    <w:rsid w:val="003310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7C9A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4F9C5-AE40-4642-8DEB-D0CD1F61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9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3</cp:revision>
  <cp:lastPrinted>2024-02-15T12:45:00Z</cp:lastPrinted>
  <dcterms:created xsi:type="dcterms:W3CDTF">2024-02-15T12:36:00Z</dcterms:created>
  <dcterms:modified xsi:type="dcterms:W3CDTF">2024-02-16T13:06:00Z</dcterms:modified>
</cp:coreProperties>
</file>